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ERMES SILVA CHAPARRO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74858244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4c 17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3506415287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202200589 PRESTAR SERVICIOS DE APOYO A LA GESTIÓN COMO OPERADOR DE TRACTOR ADSCRITO A LA SECRETARIA DE PLANEACIÓN, DESARROLLANDO ACTIVIDADES DE MECANIZACION DE TIERRAS PARA EL ESTABLECIMIENTO DE CULTIVOS TRADICIONALES Y MEJORAMIENTO DE PRADERAS COMO FORTALECIMIENTO DEL PROGRAMA AGROPECUARIO EN LAS DIFERENTES VEREDAS DEL AREA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