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1200.65.202300172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2023-03-13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3.430.350,00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LIZETH JOHELI GARCÍA TORRES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1115855017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30 BIS NO 9-12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Cuatrocientos Treinta Mil Trescientos Cincuenta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3105786127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202300162 CONTRATO DE PRESTACIÓN DE SERVICIOS PROFESIONALES No 110.10.01.0004 DEL 2023-01-13 - FORTALECER LOS PROCESOS CONTRACTUALES QUE SE EJECUTEN POR PARTE DE LA SECRETARIA DE DESARROLLO SOCIAL, INTEGRAL Y PRODUCTIVO, PARA LOGRAR EL CUMPLIMIENTO DE LAS METAS TRAZADAS EN EL PLAN DE DESARROLLO DEL MUNICIPIO DE HATO COROZAL -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3.430.350,00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3.430.350,00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3.430.350,00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3.430.350,00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