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9.432.570,00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PORVENIR CESANTIAS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800170043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72 N° 10-03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Cuatrocientos Treinta y Dos Mil Quinientos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6017425454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202300044 PAGO APORTES A CESANTIAS DE LOS EMPLEADOS DE PERSONERÍA MUNICIPAL CORRESPONDIENTE A LA VIGENCIA 2022 (01 DE ENERO A 31 DE DICIEMBRE)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9.432.570,00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9.432.570,00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9.432.570,00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9.432.570,00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