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1200.65.202200179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2022-02-23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1.179.000,00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DAVID FELIPE GRANADOS CABALLERO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1032500091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19A 36 47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Ciento Setenta y Nueve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3104831807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202200092 PRESTAR LOS SERVICIOS DE APOYO A LA GESTIÓN EN EL DESARROLLO E IMPLEMENTACIÓN DE LAS POLÍTICAS DE SERVICIO AL CIUDADANO Y LIBERTAD RELIGIOSA, DE CONCIENCIA Y DE CULTO EN EL MUNICIPIO DE OROCUÉ,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1.179.000,00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1.179.000,00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1.179.000,00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1.179.000,00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