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2.814.180,00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Catorce Mil Ciento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202300712 RESOLUCIÓN No 100.04.313 DE JULIO 11 DE 2023 - PAGO SERVICIO DE ENERGÍA DE LAS DEPENDENCIAS DE LA ADMINISTRACIÓN MUNICIPAL CORRESPONDIENTE AL MES DE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2.814.180,00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2.814.180,00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2.814.180,00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2.814.180,00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