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3.823.560,00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EDUARDO FERNANDEZ OLIVELLA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79532371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63587094195,63587094195,63587094195,63587094195,63587094195,63587094195,63587094195,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Veintitres Mil Quinientos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3114511190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202200994 POR EL CUAL SE INDEMNIZA UN PERIODO DE VACACIONES AL FUNCIONARIO MANUEL EDUARDO FERNANDEZ OLIVELLA, PERIODO DEL 04_ENE_20 AL 03_ENE_21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2.164.339,00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1.475.686,00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183.535,00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3.823.560,00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3.823.560,00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3.823.560,00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