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35.542.816,00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SERGAL SOLUCIONES INTEGRALES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901354776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14  20 29 Ap 402 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Cinco Millones Quinientos Cuarenta y Dos Mil Ochocientos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202300081 SAMC-MHC-007-2022 CONTRATO DE PRESTACIÓN DE SERVICIOS No 0181 DE 2022-09-20 - PRESTAR EL SERVICIOS DE ALIMENTACIÓN ESCOLAR A LOS ESTUDIANTES MATRICULADOS, REGISTRADOS EN EL SIMAT Y FOCAL IZADOS EN LAS INSTITUCIONES EDUCATIVAS OFICIALES DEL ÁREA URBANA DEL MUNICIPIO DE HATO COROZAL CASANARE, EN EL MARCO DEL ACUERDO DE BOLSA COMÚN SUSCRITA CON EL DEPARTAMENTO.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35.542.816,00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35.542.816,00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35.542.816,00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35.542.816,00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