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2.739.000,00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ERVINSON AIMAR MARTINEZ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1118648319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Treinta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202300099 CONTRATO DE PRESTACIÓN DE SERVICIOS PROFESIONALES No 110.10.01.0044 DEL 2023-01-25 - PRESTAR LOS SERVICIOS PROFESIONALES COMO REFERENTE DE LAS ÁREAS DEPORTE Y RECREACIÓN PARA LA EJECUCIÓN DE LAS METAS Y PROYECTOS DESARROLLADOS POR PARTE DE LA ADMINISTRACIÓN MUNICIPAL HATO COROZAL ALTO Y SOSTENIBLE 2020-2023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2.739.000,00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2.739.000,00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2.739.000,00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2.739.000,00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