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INSTITUTO PARA EL DEPORTE Y LA RECREACIÓN DE OROCUÉ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900133064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6 8 - 13 CANDELARIA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3138597638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202200029 TRANSFERENCIA INSTITUTO PARA FUNCIONAMIENTO VIGENCIA2022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