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VICTOR RAMON VARGAS MARE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1117323663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15 3 51 BRR TIERRA BLANCA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3235185856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202200472 PRESTACION DE SERVICIOS DE APOYO A LA GESTION PARA PARTICIPAR EN LAS DIFERENTES LABORES CONCERNIENTES A LA LIMPIEZA Y MANTENIMIENTO DE LOS DIFERENTES ESCENARIOS DEPORTIVOS Y RECREATIVOS DEL CASCO URBANA Y AREA RURAL DEL MUNICIPIO DE OROCUE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