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RUTH CAMILA BARRERA BARRERA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1117326202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28 2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3133534937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202200452 PRESTAR LOS SERVICIOS DE APOYO A LA GESTIÓN COMO JUDICANTE EN LA OFICINA JURÍDICA Y LA SECRETARIA GENERAL Y DE GOBIERNO DE LA ALCALDÍA MUNICIPAL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