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JULIO RICARDO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10a 5 -36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3133529675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202200772 PRESTACION DE SERVICIOS DE APOYO A LA GESTION PARA GARANTIZAR ESCENARIOS DEPORTIVOS Y RECREATIVOS EN OPTIMAS CONDICIONES PARA LA PRACTICA DEL DEPORTE Y EL APROVECHAMIENTO DEL TIEMPO LIBRE Y LA ADECUACION EXTRAESCOLAR DE LOS NIÑOS, NIÑAS Y ADOLESCENTES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