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MAURICIO QUINTANA PADILLA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10 17 BRR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3118556826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202201247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