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986.300,00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E.P.S.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7A NO 19-34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Seis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6356361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202200367 SEGURIDAD SOCIAL FUNCIONARIOS ALCALDIA 
NOMINA FUNCIONARIOS Y SEGURIDAD SOCIAL VIG2022-MES DE FEBRERO Y AJUSTE PLANILLA ENERO.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738.300,00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986.300,00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986.300,00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986.300,00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