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2.703.962,00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CORPORINOQUIA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18 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Tres Mil Novecientos Sesenta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3143865966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202300113 RESOLUCIÓN No 100.04.087 DE MARZO 01 DE 2023 - PAGO DE CUOTA No 15 AL ACUERDO DE PAGO CON CORPORINOQUIA SEGÚN RESOLUCIÓN NO 400.36.21.1647 DE DICIEMBRE 16 DE 2021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