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296.879,00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CERTICAMARA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830084433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7 26 20 P 18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Noventa y Seis Mil Ochocientos Setenta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7452141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202300708 RESOLUCIÓN No 100.04.320 DE JULIO 13 DE 2023 - PAGO ORDEN DE PEDIDO No 1880391 - POR CONCEPTO DE RENOVACIÓN DE LA FIRMA DIGITAL CERTICAMARAS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296.879,00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296.879,00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296.879,00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296.879,00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