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1200.65.202300043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2023-02-13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5.500.000,00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FEDERACION COLOMBIANA DE MUNICIPIOS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800082665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CRA 7 74B 56 PISO 18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BOGOTÁ, D.C.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Cinco Millones Quinientos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202300035 RESOLUCIÓN No 100.04.030 DE ENERO 25 DE 2023 - PAGO PRO CONCEPTO DE CUOTA DE SOSTENIMIENTO AÑO 2023 CATEGORÍA 6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5.500.000,00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5.500.000,00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5.500.000,00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5.500.000,00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