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ARIEL CATIMAY GUACAVARE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1006489538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- MATA DE PALMA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3115927350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202200978 PRESTACIÓN DE SERVICIOS DE APOYO A LA GESTIÓN COMO INSTRUCTOR DE ARPA LLANERA, PARA LA FORMACIÓN Y FOMENTO DE LA CULTURA AUTOCTONA, EN LA ZONA URBANA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