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2023-04-11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330.600,00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ASOPAGOS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900319291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65A 7 18 P-3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Treinta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4074000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202300271 RESOLUCIÓN No 100.04.149 DE ABRIL 10 DE 2023 - PAGO APORTE PATRONAL A SALUD DE LOS HONORABLES CONCEJALES MES MARZO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185.600,00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