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MIRIAM BOHORQUEZ GARCIA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1117322766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8 8 148 IN 11 P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PAMPLONA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3148857313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202201246 PRESTAR LOS   SERVICIOS PROFESIONALES EN LA REALIZACIÓN DE ACCIONES ENCAMINADAS A LA ATENCIÓN, FORTALECIMIENTO Y ORIENTACIÓN INTEGRAL DE LOS PROGRAMAS Y PROYECTOS DIRIGIDOS A LAS VÍCTIMAS DEL CONFLICTO ARMADO Y DESARROLLAR ACTIVIDADES DE ACOMPAÑAMIENTO, FORTALECIMIENTO Y COORDINACIÓN DE ACUERDO A LAS NECESIDADES DE LA POBLACIÓN CON DISCAPACIDAD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