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1.282.500,00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WILSON ELAICA SOTO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74849044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mz 4 casa 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Ochenta y Dos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3213909094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202201135 PRESTAR LOS SERVICIOS DE APOYO A LA GESTIÓN EN LA SECRETARIA DE OBRAS PUBLICAS, A TRAVÉS DE LA OPERACIÓN DE LA VOLQUETA, ADSCRITA AL BANCO DE MAQUINARIA AMARILLA DEL MUNICIPIO, ASIGNADA PARA LABORES DE MANTENIMIENTO PERIÓDICO Y/O RUTINARIO DE LA RED TERCIARIA DE INFRAESTRUCTURA VIAL EXISTENTE EN LA ZONA RURAL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1.282.500,00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1.282.500,00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1.282.500,00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1.282.500,00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