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1.883.275,00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ELDA CRISTINA RONDON CAÑIZALEZ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1118555533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10A  43A 23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Ochenta y Tres Mil Doscientos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3183855535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202201216 PRESTAR LOS SERVICIOS PROFESIONALES DE APOYO A LA GESTIÓN COMO ENLACE MUNICIPAL PARA EL FORTALECIMIENTO DE PROGRAMAS SOCIALES Y EL ACOMPAÑAMIENTO EN LAS ACCIONES DIRIGIDAS A LA POBLACIÓN MUJER, AFRO  Y POBLACIÓN DIVERSA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1.883.275,00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1.883.275,00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1.883.275,00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1.883.275,00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