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SERGIO ANTONIO VIDALES CAMACHO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79290454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23B 4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DUITAMA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3115955174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202201365 PRESTAR SERVICIOS PROFESIONALES PARA ASESORAR LA GESTIÓN JURÍDICO TRIBUTARIA DE LA SECRETARIA DE HACIENDA DE OROCUÉ, CON EL FIN DE AUMENTAR EL RECAUDO DE RENTAS TRIBUTARIAS Y NO TRIBUTARIAS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