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66.104,00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Sesenta y Seis Mil Ciento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202200317 FACTURA DE SERVICIOS PUBLICOS CASA ADULTO MAYOR.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66.104,00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66.104,00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66.104,00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66.104,00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