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1200.65.202200073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2022-01-24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2.203.000,00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MUNICIPIO-OROCUE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892099392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8a 2a 15 Palacio Municipal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INTERNET, 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Doscientos Tres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6365203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TRASLADO INTERBANCARIO CREDITO EDUCATIVO AGOSTO 2021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11100501009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Bac 386300000059 crededucativo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2.203.000,00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1.105.000,00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1.098.000,00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2.203.000,00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2.203.000,00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YOLMAN JOROPA YAVIMAY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