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11100500017-19-2 estampilla procultura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295.346.109,16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325.301.986,06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29.955.876,90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295.346.109,16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295.346.109,16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2021121001524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-5.812.510,00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-781.621,00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2019091100731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-1.782.000,00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5.082.365,00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2016-12-29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-25.429.336,00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56.760.806,84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-92.905,22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29.955.876,90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