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11100601242-Bac 486303005242 ri el concejo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24.590.716,00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24.590.716,00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24.590.716,00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24.590.716,00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