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11100600021-027-0 conv.faep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9.408.579,10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9.408.579,10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9.408.579,10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9.408.579,10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