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BOGOTÁ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11100600078-855143020 convenio no 2056/18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802.002,06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-3.197.997,94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-4.000.000,00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802.002,06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802.002,06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-4.000.000,00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