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11100600110-48610300358-1 cuenta maestra pagadora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35.780.167,00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58.904.937,00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35.780.167,00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35.780.167,00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7.662.233,00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2.816.900,00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2022081000835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3.974.518,00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600.558,00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2021081800830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2021-07-31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1.173.512,00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2022101201393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-56.070,00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2021123101787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-113.600,00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202210192022090801067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2022-09-08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7.066.719,00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23.124.770,00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