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11100600060-48610300281-8 c.mochuelo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87.593,75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174.578,40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87.593,75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87.593,75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