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2.541.541,32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1.379.000,00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2.541.541,32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1.379.000,00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1.162.541,32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