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11100500017-19-2 estampilla procultura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253.110.395,16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283.066.272,06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29.955.876,90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253.110.395,16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253.110.395,16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-288.000,00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210.667,00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320.757,00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2019042500293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2019-01-15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-10.250.000,00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2022032300197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-120.000,00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1.254.159,00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2019042500295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4.000.000,00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579.807,00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202211162022090801114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553.240,00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2021052500582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-992.000,00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2021121001524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-5.812.510,00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210.667,00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NOT144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-781.621,00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411.996,00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2022040600283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-1.119.900,00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2021113001151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-2.314.000,00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2021113001151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6.107.000,00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2019091100731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2019-09-11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-1.782.000,00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-447.000,00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NOTA58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5.082.365,00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2022042000361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-3.069.000,00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2021113001151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-9.900.000,00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2016-12-29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-25.429.336,00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-4.808.242,72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13.286.360,00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8.384.567,00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56.760.806,84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2022051600465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-92.905,22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29.955.876,90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