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32.552.140,70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32.552.140,70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32.552.140,70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32.552.140,70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