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965.459.657,06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954.956.228,06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45.071,00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965.459.657,06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954.911.157,06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Traslado interno Retencion Noviembre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45.071,00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