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11100602023-63560823845 sgp alimen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505.481.412,44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505.481.412,44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505.481.412,44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505.481.412,44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