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11100501033-Bac 086300003232 fdo vivienda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625.554,00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625.554,00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625.554,00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625.554,00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