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79.268.983,24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79.268.983,24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79.268.983,24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79.268.983,24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