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11100601979-Bac 486302001979 faep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3.245.275,80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3.245.275,80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3.245.275,80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3.245.275,80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