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11100602101-B/colombia 63580695827asig sgr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3.074.754.972,12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3.074.754.972,12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3.074.754.972,12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3.074.754.972,12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