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266.512.563,19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266.512.563,19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266.512.563,19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266.512.563,19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