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924.858.237,42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923.403.308,42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-1.454.929,00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924.858.237,42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924.858.237,42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Traslado interno Retencion Noviembre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1200.65.202200602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-1.454.929,00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