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11100501026-Bac 386300000232 semovientes 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