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30.479.462,00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30.479.462,00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30.479.462,00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30.479.462,00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