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11100602021-63560823136 sgp proposito gral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921.155.867,69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896.718.940,69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-24.436.927,00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921.155.867,69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921.155.867,69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1200.65.202200930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-24.436.927,00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-24.436.927,00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