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330.310.398,51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330.310.398,51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330.310.398,51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330.310.398,51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