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1.342.086.281,02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1.288.316.281,02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53.770.000,00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1.342.086.281,02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1.342.086.281,02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1.265.000,00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EFECT CLL 122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2.444.000,00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53.770.000,00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