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11100602004-63582430308 reglias maco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Julio-2022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51.840.237,69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51.840.237,69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51.840.237,69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51.840.237,69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2022-08-17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