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15.546.658,73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15.546.658,73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15.546.658,73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15.546.658,73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