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11100602043-63547025395 desahorro fonpet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141,98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29.965.697,96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TERPEL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2022010030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RENDIMIENTOS FINANCIEROS ENERO 2021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141,98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141,98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